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D" w:rsidRPr="00AE6EAD" w:rsidRDefault="00125B54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Государственное бюджетное учреждение здравоохранения «Республиканский стоматологический центр имени </w:t>
      </w:r>
      <w:proofErr w:type="spellStart"/>
      <w:r>
        <w:rPr>
          <w:color w:val="333333"/>
          <w:sz w:val="28"/>
          <w:szCs w:val="28"/>
        </w:rPr>
        <w:t>Т.Х.Тхазаплижева</w:t>
      </w:r>
      <w:proofErr w:type="spellEnd"/>
      <w:r>
        <w:rPr>
          <w:color w:val="333333"/>
          <w:sz w:val="28"/>
          <w:szCs w:val="28"/>
        </w:rPr>
        <w:t>» Министерства</w:t>
      </w:r>
      <w:r w:rsidR="00AE6EAD" w:rsidRPr="00AE6EAD">
        <w:rPr>
          <w:color w:val="333333"/>
          <w:sz w:val="28"/>
          <w:szCs w:val="28"/>
        </w:rPr>
        <w:t xml:space="preserve"> здравоохранения Кабардино-Балкарской Республики (далее</w:t>
      </w:r>
      <w:r>
        <w:rPr>
          <w:color w:val="333333"/>
          <w:sz w:val="28"/>
          <w:szCs w:val="28"/>
        </w:rPr>
        <w:t xml:space="preserve"> - </w:t>
      </w:r>
      <w:r w:rsidR="00AE6EAD" w:rsidRPr="00AE6EA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Центр</w:t>
      </w:r>
      <w:r w:rsidR="00AE6EAD" w:rsidRPr="00AE6EAD">
        <w:rPr>
          <w:color w:val="333333"/>
          <w:sz w:val="28"/>
          <w:szCs w:val="28"/>
        </w:rPr>
        <w:t xml:space="preserve">) является участником государственной системы бесплатной юридической помощи 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>
        <w:rPr>
          <w:color w:val="333333"/>
          <w:sz w:val="28"/>
          <w:szCs w:val="28"/>
        </w:rPr>
        <w:t>Центра</w:t>
      </w:r>
      <w:r w:rsidR="00AE6EAD" w:rsidRPr="00AE6EAD">
        <w:rPr>
          <w:color w:val="333333"/>
          <w:sz w:val="28"/>
          <w:szCs w:val="28"/>
        </w:rPr>
        <w:t>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Полномочия </w:t>
      </w:r>
      <w:r w:rsidR="00125B54">
        <w:rPr>
          <w:color w:val="333333"/>
          <w:sz w:val="28"/>
          <w:szCs w:val="28"/>
        </w:rPr>
        <w:t>Центр</w:t>
      </w:r>
      <w:r w:rsidRPr="00AE6EAD">
        <w:rPr>
          <w:color w:val="333333"/>
          <w:sz w:val="28"/>
          <w:szCs w:val="28"/>
        </w:rPr>
        <w:t xml:space="preserve">а определены </w:t>
      </w:r>
      <w:r w:rsidR="00125B54">
        <w:rPr>
          <w:color w:val="333333"/>
          <w:sz w:val="28"/>
          <w:szCs w:val="28"/>
        </w:rPr>
        <w:t>Уставом</w:t>
      </w:r>
      <w:r w:rsidRPr="00AE6EAD">
        <w:rPr>
          <w:color w:val="333333"/>
          <w:sz w:val="28"/>
          <w:szCs w:val="28"/>
        </w:rPr>
        <w:t xml:space="preserve"> </w:t>
      </w:r>
      <w:r w:rsidR="00125B54">
        <w:rPr>
          <w:color w:val="333333"/>
          <w:sz w:val="28"/>
          <w:szCs w:val="28"/>
        </w:rPr>
        <w:t>ГБУЗ</w:t>
      </w:r>
      <w:r w:rsidR="00125B54" w:rsidRPr="00125B54">
        <w:rPr>
          <w:color w:val="333333"/>
          <w:sz w:val="28"/>
          <w:szCs w:val="28"/>
        </w:rPr>
        <w:t xml:space="preserve"> «Республиканский стоматологический центр имени </w:t>
      </w:r>
      <w:proofErr w:type="spellStart"/>
      <w:r w:rsidR="00125B54" w:rsidRPr="00125B54">
        <w:rPr>
          <w:color w:val="333333"/>
          <w:sz w:val="28"/>
          <w:szCs w:val="28"/>
        </w:rPr>
        <w:t>Т.Х.Тхазаплижева</w:t>
      </w:r>
      <w:proofErr w:type="spellEnd"/>
      <w:r w:rsidR="00125B54" w:rsidRPr="00125B54">
        <w:rPr>
          <w:color w:val="333333"/>
          <w:sz w:val="28"/>
          <w:szCs w:val="28"/>
        </w:rPr>
        <w:t>»</w:t>
      </w:r>
      <w:r w:rsidRPr="00AE6EAD">
        <w:rPr>
          <w:color w:val="333333"/>
          <w:sz w:val="28"/>
          <w:szCs w:val="28"/>
        </w:rPr>
        <w:t xml:space="preserve">, утвержденным </w:t>
      </w:r>
      <w:r w:rsidR="00125B54">
        <w:rPr>
          <w:color w:val="333333"/>
          <w:sz w:val="28"/>
          <w:szCs w:val="28"/>
        </w:rPr>
        <w:t xml:space="preserve">Министерством здравоохранения </w:t>
      </w:r>
      <w:r w:rsidRPr="00AE6EAD">
        <w:rPr>
          <w:color w:val="333333"/>
          <w:sz w:val="28"/>
          <w:szCs w:val="28"/>
        </w:rPr>
        <w:t>Кабардино-Балкарской республики.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Бесплатная юридическая помощь на территории КБР оказывается в соответствии с:</w:t>
      </w:r>
      <w:bookmarkStart w:id="0" w:name="_GoBack"/>
      <w:bookmarkEnd w:id="0"/>
    </w:p>
    <w:p w:rsidR="00AE6EAD" w:rsidRPr="00AE6EAD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Федеральным законом от 21 ноября 2011г. № 324-Ф3 «О бесплатной юридической помощи в Российской Федерации»;</w:t>
      </w:r>
    </w:p>
    <w:p w:rsidR="00125B54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Законом КБР от </w:t>
      </w:r>
    </w:p>
    <w:p w:rsidR="00AE6EAD" w:rsidRPr="00AE6EAD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31 декабря 2014г. №76-РЗ «О бесплатной юридической помощи в КБР»;</w:t>
      </w:r>
    </w:p>
    <w:p w:rsidR="00AE6EAD" w:rsidRPr="00AE6EAD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Правилами оказания гражданам бесплатной юридической помощи на территории КБР, утвержденными постановлением Правительства КБР от 4 июня 2015г. № 111-ПП;</w:t>
      </w:r>
    </w:p>
    <w:p w:rsidR="00AE6EAD" w:rsidRPr="00AE6EAD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Соглашением между </w:t>
      </w:r>
      <w:r w:rsidR="00125B54">
        <w:rPr>
          <w:color w:val="333333"/>
          <w:sz w:val="28"/>
          <w:szCs w:val="28"/>
        </w:rPr>
        <w:t>Министерств</w:t>
      </w:r>
      <w:r w:rsidRPr="00AE6EAD">
        <w:rPr>
          <w:color w:val="333333"/>
          <w:sz w:val="28"/>
          <w:szCs w:val="28"/>
        </w:rPr>
        <w:t>ом труда, занятости и социальной защиты КБР и Адвокатской палатой КБР об оказании бесплатной юридической помощи адвокатами, являющимися участниками государственной системы бесплатной юридической помощи на территории КБР.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Бесплатную юридическую помощь оказывают: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1) органы исполнительной власти КБР и их подведомственные учреждения в виде правового консультирования в устной и письменной форме по вопросам, относящимся к их компетенции, в порядке, установленном законодательством РФ для рассмотрения обращений граждан;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2) адвокаты,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интереса гражданина в судах, государственных и муниципальных органах и организациях, в случаях и в </w:t>
      </w:r>
      <w:r w:rsidRPr="00AE6EAD">
        <w:rPr>
          <w:color w:val="333333"/>
          <w:sz w:val="28"/>
          <w:szCs w:val="28"/>
        </w:rPr>
        <w:lastRenderedPageBreak/>
        <w:t>порядке которые установлены Федеральным законом от 21 ноября 2011 г. №324-Ф3 «О бесплатной юридической помощи в РФ».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Право на получение бесплатной юридической помощи имеют следующие категории граждан, проживающих в Кабардино-Балкарской Республике: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а) граждане, среднедушевой доход семей которых ниже величины прожиточного минимума, установленного в Кабардино-Балкарской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б) инвалиды I и II групп;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г)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д)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е)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ж)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з) граждане, имеющие право на бесплатную юридическую помощь в соответствии с Законом Российской Федерации от 2 июля 1992 г. № 3185-1 "О психиатрической помощи и гарантиях прав граждан при ее оказании";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и)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к) граждане, пострадавшие в результате чрезвычайной ситуации:</w:t>
      </w:r>
      <w:r w:rsidRPr="00AE6EAD">
        <w:rPr>
          <w:color w:val="333333"/>
          <w:sz w:val="28"/>
          <w:szCs w:val="28"/>
        </w:rPr>
        <w:br/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-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r w:rsidRPr="00AE6EAD">
        <w:rPr>
          <w:color w:val="333333"/>
          <w:sz w:val="28"/>
          <w:szCs w:val="28"/>
        </w:rPr>
        <w:br/>
        <w:t>дети погибшего (умершего) в результате чрезвычайной ситуации;</w:t>
      </w:r>
      <w:r w:rsidRPr="00AE6EAD">
        <w:rPr>
          <w:color w:val="333333"/>
          <w:sz w:val="28"/>
          <w:szCs w:val="28"/>
        </w:rPr>
        <w:br/>
        <w:t>родители погибшего (умершего) в результате чрезвычайной ситуации;</w:t>
      </w:r>
      <w:r w:rsidRPr="00AE6EAD">
        <w:rPr>
          <w:color w:val="333333"/>
          <w:sz w:val="28"/>
          <w:szCs w:val="28"/>
        </w:rPr>
        <w:br/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- здоровью которых причинен вред в результате чрезвычайной ситуации;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-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л) граждане, оказавшиеся в трудной жизненной ситуации, которым в экстренных случаях оказывается бесплатная юридическая помощь;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м) репрессированные и впоследствии реабилитированные лица;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н) полные кавалеры орденов Славы и (или) Трудовой Славы;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п</w:t>
      </w:r>
      <w:proofErr w:type="gramEnd"/>
      <w:r w:rsidRPr="00AE6EAD">
        <w:rPr>
          <w:color w:val="333333"/>
          <w:sz w:val="28"/>
          <w:szCs w:val="28"/>
        </w:rPr>
        <w:t>) члены семей (вдова, вдовец), родители, дети в возрасте до 18 лет, а также дети в возрасте до 23 лет включительно, обучающиеся по очной форме обучения в образовательных организациях всех типов и видов независимо от их организационно-правовой формы, сотрудники правоохранительных органов, погибшие (умершие) вследствие увечья или иного повреждения здоровья, полученных в связи с выполнением служебных обязанностей;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р)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с)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Кабардино-Балкарской Республики.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Случаи оказания бесплатной юридической помощи: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а)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г) защита прав потребителей (в части предоставления коммунальных услуг);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д</w:t>
      </w:r>
      <w:proofErr w:type="gramEnd"/>
      <w:r w:rsidRPr="00AE6EAD">
        <w:rPr>
          <w:color w:val="333333"/>
          <w:sz w:val="28"/>
          <w:szCs w:val="28"/>
        </w:rPr>
        <w:t>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е) признание гражданина безработным и установление пособия по безработице;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ж)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з)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и)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к) установление и оспаривание отцовства (материнства), взыскание алиментов;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л)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м)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н) реабилитация граждан, пострадавших от политических репрессий;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о) ограничение дееспособности;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п) обжалование нарушений прав и свобод граждан при оказании психиатрической помощи;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р</w:t>
      </w:r>
      <w:proofErr w:type="gramEnd"/>
      <w:r w:rsidRPr="00AE6EAD">
        <w:rPr>
          <w:color w:val="333333"/>
          <w:sz w:val="28"/>
          <w:szCs w:val="28"/>
        </w:rPr>
        <w:t>) медико-социальная экспертиза и реабилитация инвалидов;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с)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т)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Адвокаты, участвующие в деятельности государственной системы бесплатной юридической помощи на территории Кабардино-Балкарской Республики (список которых приводится ниже),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а) истцами и ответчиками при рассмотрении судами дел о: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б) истцами (заявителями) при рассмотрении судами дел: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 взыскании алиментов;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в) гражданами, в отношении которых судом рассматривается заявление о признании их недееспособными;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г) гражданами, пострадавшими от политических репрессий, - по вопросам, связанным с реабилитацией;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д)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е)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а) по вопросу, имеющему правовой характер;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решением (приговором) суда;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определением</w:t>
      </w:r>
      <w:proofErr w:type="gramEnd"/>
      <w:r w:rsidRPr="00AE6EAD">
        <w:rPr>
          <w:color w:val="333333"/>
          <w:sz w:val="28"/>
          <w:szCs w:val="28"/>
        </w:rPr>
        <w:t xml:space="preserve"> суда о прекращении производства по делу в связи с принятием отказа истца от иска;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определением суда о прекращении производства по делу в связи с утверждением мирового соглашения;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Документы, необходимые для получения бесплатной юридической помощи: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1) заявление об оказании бесплатной юридической помощи по установленной форме;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2) паспорт гражданина Российской Федерации либо иной документ, удостоверяющим личность гражданина Российской Федерации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Кроме указанных документов, граждане представляют документы, подтверждающие их право на получение бесплатной юридической помощи: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а) граждане, среднедушевой доход семей которых ниже величины прожиточного минимума, установленного в Кабардино-Балкарской Республике, либо одиноко проживающие граждане, доход которых ниже величины указанного прожиточного минимума, - справку о величине среднедушевого дохода семьи гражданина (дохода одиноко проживающего гражданина), выдаваемую подведомственными органу исполнительной власти Кабардино-Балкарской Республики, уполномоченному в сфере труда, занятости и социальной защиты, учреждениями - территориальными центрами труда, занятости и социальной защиты, в течение месяца со дня выдачи указанной справки;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б</w:t>
      </w:r>
      <w:proofErr w:type="gramEnd"/>
      <w:r w:rsidRPr="00AE6EAD">
        <w:rPr>
          <w:color w:val="333333"/>
          <w:sz w:val="28"/>
          <w:szCs w:val="28"/>
        </w:rPr>
        <w:t xml:space="preserve">) инвалиды I и II групп,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Герои Российской Федерации, Герои Советского Союза, Герои Социалистического Труда, полные кавалеры орденов Славы и (или) Трудовой Славы, репрессированные и впоследствии реабилитированные - документы, подтверждающие статус </w:t>
      </w:r>
      <w:proofErr w:type="spellStart"/>
      <w:r w:rsidRPr="00AE6EAD">
        <w:rPr>
          <w:color w:val="333333"/>
          <w:sz w:val="28"/>
          <w:szCs w:val="28"/>
        </w:rPr>
        <w:t>льготополучателя</w:t>
      </w:r>
      <w:proofErr w:type="spellEnd"/>
      <w:r w:rsidRPr="00AE6EAD">
        <w:rPr>
          <w:color w:val="333333"/>
          <w:sz w:val="28"/>
          <w:szCs w:val="28"/>
        </w:rPr>
        <w:t>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в) дети-инвалиды - справку, подтверждающую факт установления инвалидности, выданную в соответствии с приказом </w:t>
      </w:r>
      <w:r w:rsidR="00125B54">
        <w:rPr>
          <w:color w:val="333333"/>
          <w:sz w:val="28"/>
          <w:szCs w:val="28"/>
        </w:rPr>
        <w:t>Мини</w:t>
      </w:r>
      <w:r w:rsidR="00836E60">
        <w:rPr>
          <w:color w:val="333333"/>
          <w:sz w:val="28"/>
          <w:szCs w:val="28"/>
        </w:rPr>
        <w:t>с</w:t>
      </w:r>
      <w:r w:rsidR="00125B54">
        <w:rPr>
          <w:color w:val="333333"/>
          <w:sz w:val="28"/>
          <w:szCs w:val="28"/>
        </w:rPr>
        <w:t>терств</w:t>
      </w:r>
      <w:r w:rsidRPr="00AE6EAD">
        <w:rPr>
          <w:color w:val="333333"/>
          <w:sz w:val="28"/>
          <w:szCs w:val="28"/>
        </w:rPr>
        <w:t>а здравоохранения и социального развития Российской Федерации от 24 ноября 2010 г. №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их законные представители и представители - дополнительно паспорт, документы, удостоверяющие их статус и полномочия (свидетельство о рождении, решение (выписка из решения) суда об усыновлении, об опеке (о попечительстве), копию договора о передаче ребенка на воспитание в приемную семью, на патронатное воспитание в случае, если ребенок передан на воспитание в приемную семью или на патронатное воспитание, доверенность);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г) дети-сироты - свидетельство о смерти обоих или единственного родителя, их законные представители и представители - дополнительно паспорт, документы, удостоверяющие их статус и полномочия (копию решения уполномоченного органа об установлении над ребенком опеки (попечительства), в случае если в отношении ребенка установлена опека (попечительство), либо копию договора о передаче ребенка на воспитание в приемную семью, на патронатное воспитание в случае если ребенок передан на воспитание в приемную семью или на патронатное воспитание, доверенность);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д) дети, оставшиеся без попечения родителей, - один из следующих документов: решение суда о лишении родителей родительских прав (об ограничении в родительских правах), признании родителей недееспособными </w:t>
      </w:r>
      <w:r w:rsidRPr="00AE6EAD">
        <w:rPr>
          <w:color w:val="333333"/>
          <w:sz w:val="28"/>
          <w:szCs w:val="28"/>
        </w:rPr>
        <w:lastRenderedPageBreak/>
        <w:t>(ограниченно дееспособными), безвестно отсутствующими или умершими, документ об обнаружении найденного (подкинутого) ребенка, выданный органом внутренних дел или органом опеки и попечительства, заявление родителей (единственного родителя) о согласии на усыновление (удочерение) ребенка, оформленное в установленном порядке,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преступлений, копия решения суда о назначении родителям наказания в виде лишения свободы, выписка из решения суда об отмене усыновления (удочерения), их законные представители и представители - дополнительно паспорт, документы, удостоверяющие их статус и полномочия (копия решения уполномоченного органа об установлении над ребенком опеки (попечительства), в случае если в отношении ребенка установлена опека (попечительство), либо копия договора о передаче ребенка на воспитание в приемную семью, на патронатное воспитание в случае если ребенок передан на воспитание в приемную семью или на патронатное воспитание);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е) несовершеннолетние, содержащиеся в учреждениях системы профилактики безнадзорности и правонарушений несовершеннолетних (за исключением вопросов, связанных с оказанием юридической помощи в уголовном судопроизводстве), -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несовершеннолетних, -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учреждение, паспорт, документы, удостоверяющие статус и полномочия (свидетельство о рождении, решение (выписку из решения) суда об усыновлении, о попечительстве, копию договора о передаче ребенка на воспитание в приемную семью, на патронатное воспитание, доверенность);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ж) несовершеннолетние, отбывающие наказание в местах лишения свободы (за исключением вопросов, связанных с оказанием юридической помощи в уголовном судопроизводстве), - приговор суда,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несовершеннолетних, - приговор суда, паспорт, документы, удостоверяющие статус и полномочия (свидетельство о рождении, решение (выписку из решения) суда об усыновлении, о попечительстве, копию договора о передаче ребенка на воспитание в приемную семью, на патронатное воспитание, доверенность);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lastRenderedPageBreak/>
        <w:t>з</w:t>
      </w:r>
      <w:proofErr w:type="gramEnd"/>
      <w:r w:rsidRPr="00AE6EAD">
        <w:rPr>
          <w:color w:val="333333"/>
          <w:sz w:val="28"/>
          <w:szCs w:val="28"/>
        </w:rPr>
        <w:t>) граждане, имеющие право на бесплатную юридическую помощь в соответствии с Законом Российской Федерации от 2 июля 1992 г. № 3185-1 "О психиатрической помощи и гарантиях прав граждан при ее оказании", справку, выданную лечебным учреждением, подтверждающую, что заявитель является получателем психиатрической помощи;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и) граждане, признанные судом недееспособными, - решение суда о признании гражданина недееспособным, а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дополнительно акт органа местного самоуправления о назначении их опекуном;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к) граждане, оказавшиеся в трудной жизненной ситуации, которым в экстренных случаях такая помощь оказывается, - решение Уполномоченного органа об оказании бесплатной юридической помощи в экстренных случаях гражданам, оказавшимся в трудной жизненной ситуации;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л) граждане пожилого возраста и инвалиды, проживающие в организациях социального обслуживания, предоставляющих социальные услуги в стационарной форме, - приказ руководителя организации социального обслуживания о зачислении на стационарное обслуживание граждан: женщин с 55 лет, мужчин с 60 лет, инвалидов, паспорт, справку, подтверждающую факт установления инвалидности, выданную в соответствии с приказом </w:t>
      </w:r>
      <w:r w:rsidR="00125B54">
        <w:rPr>
          <w:color w:val="333333"/>
          <w:sz w:val="28"/>
          <w:szCs w:val="28"/>
        </w:rPr>
        <w:t>Министерств</w:t>
      </w:r>
      <w:r w:rsidRPr="00AE6EAD">
        <w:rPr>
          <w:color w:val="333333"/>
          <w:sz w:val="28"/>
          <w:szCs w:val="28"/>
        </w:rPr>
        <w:t>а здравоохранения и социального развития Российской Федерации от 24 ноября 2010 г. №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составления.</w:t>
      </w:r>
    </w:p>
    <w:p w:rsidR="006B351E" w:rsidRPr="00AE6EAD" w:rsidRDefault="00AE6EAD" w:rsidP="00AE6E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 случае непредставления гражданином всех необходимых документов или представления неправильно оформленных или утративших силу документов для оказания ему бесплатной юридической помощи, а также в иных случаях нарушения гражданином установленных настоящими Правилами требований для оказания бесплатной юридической помощи гражданину вручается уведомление о недостающих, неправильно оформленных или утративших силу документах, представленных гражданином, а также иных нарушениях гражданином установленных настоящими Правилами требований для оказания бесплатной юридической помощи.</w:t>
      </w:r>
    </w:p>
    <w:sectPr w:rsidR="006B351E" w:rsidRPr="00AE6EAD" w:rsidSect="009D42CD">
      <w:pgSz w:w="12240" w:h="15840"/>
      <w:pgMar w:top="567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77705"/>
    <w:multiLevelType w:val="hybridMultilevel"/>
    <w:tmpl w:val="A3B04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AD"/>
    <w:rsid w:val="00125B54"/>
    <w:rsid w:val="002520F5"/>
    <w:rsid w:val="00293A38"/>
    <w:rsid w:val="004C1A0E"/>
    <w:rsid w:val="006B351E"/>
    <w:rsid w:val="00836E60"/>
    <w:rsid w:val="009D42CD"/>
    <w:rsid w:val="00AC7675"/>
    <w:rsid w:val="00A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490CD-CAA5-4B79-AF69-7BD55253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Мадина Тхагалегова</cp:lastModifiedBy>
  <cp:revision>3</cp:revision>
  <dcterms:created xsi:type="dcterms:W3CDTF">2022-03-25T08:14:00Z</dcterms:created>
  <dcterms:modified xsi:type="dcterms:W3CDTF">2022-03-25T08:35:00Z</dcterms:modified>
</cp:coreProperties>
</file>